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FA" w:rsidRPr="001A1620" w:rsidRDefault="009D7AFA" w:rsidP="009D7AFA">
      <w:pPr>
        <w:rPr>
          <w:rFonts w:cstheme="minorHAnsi"/>
          <w:b/>
          <w:sz w:val="24"/>
          <w:szCs w:val="24"/>
        </w:rPr>
      </w:pPr>
    </w:p>
    <w:p w:rsidR="001A1620" w:rsidRDefault="001A1620" w:rsidP="001A1620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bdr w:val="none" w:sz="0" w:space="0" w:color="auto" w:frame="1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bdr w:val="none" w:sz="0" w:space="0" w:color="auto" w:frame="1"/>
          <w:lang w:eastAsia="cs-CZ"/>
        </w:rPr>
        <w:t>Linky 796 a 797 – Soběhrdy, Přestavlky, Vranov</w:t>
      </w:r>
    </w:p>
    <w:p w:rsidR="00095ED2" w:rsidRPr="001A1620" w:rsidRDefault="00095ED2" w:rsidP="001A1620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Dopravní obsluha obce Soběhrdy bude nyní zajišťována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výhradně autobusovou linkou 796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Tato linka je zajišťována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Soběhrdy – Mezihoří – Vranov – Přestavlky – Čerčany – Pyšely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Linka je provozována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 pracovní dny v intervalu zhruba dvě hodiny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o víkendu třemi spoji za den.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Většina spojů na lince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zajíždí do obce Mezihoří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V úseku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Čerčany – Pyšely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jsou provozovány pouze vybrané spoje linky.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 Čerčanech a v Benešově je zajištěna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návaznost na odjezdy a příjezdy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vybraných vlakových spojů ve směru na Prahu.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Tato linka bude provozována vybranými spoji za den. Spojení Vranova a Chocerad bude zajišťováno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linkou 797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Tato linka bude provozována vybranými spoji za den.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770 a 798 – Petroupim, Teplýšovice, Kozmice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 úseku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Ostředek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budou nyní provozovány výhradně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dvě autobusové linky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770 a 798. K již existující severní větvi provozované jako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770 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 trase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Petroupim – Teplýšovice – Kozmice – Ostředek – Choratice – Xaverov – Sázava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přibude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jižní větev,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798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v trase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Benešov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Boušice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Dlouhé Pole – Okrouhlice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Čeňovice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/Kochánov – Teplýšovice – Čakov – Ostředek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 770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je provozována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 pracovní dny v intervalu dvě hodiny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o víkendech třemi páry spojů. V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obci Ostředek je na každý spoj této linky zajištěn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garantovaný přestup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 na linku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linku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402 ve směru Praha a Zruč nad Sázavou a na linku 483 ve směru Chocerady a Divišov. Linka je provozována všemi svými spoji přes Teplýšovice.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 798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 je provozována v pracovní dny zhruba v intervalu tři hodiny a o víkendech dvěma páry spojů. Oproti současnému stavu je linka prodloužena z Čakova až do Ostředku. Vybrané spoje linky neobsluhují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Věřice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Čeňovice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ale zajíždějí do obce Kochánov.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483, 790, 791 a 793 – Divišov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Páteřní dopravní obslužnost oblasti zajišťují nově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dvě páteřní linky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483 a 791.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483 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je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Chocerady – Ostředek – Divišov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dále vybranými spoji v 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Drahňovice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Zdebuzeves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Psáře – Nemíž – Tehov – Vlašim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.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Druhá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 791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je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Struhařov – Divišov – Český Šternberk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 791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je provozována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 pracovní dny v intervalu dvě hodiny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o víkendu třemi spoji za den. V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Divišově jsou zajištěny návaznosti mezi touto linkou a novými linkami 790 a 791 ve směru na 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Jelikož se linky v Divišově křižují, je tak zajištěno spojení mezi nimi pomocí garantovaných přestupů. Na většinu spojů linky 791, a to jak ve směru od Českého Šternberka, tak od Struhařova je zajištěna návaznost na linky ve směru na Vlašim. Stejně tak je tomu ve směru z Vlašimi, kdy naopak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 791 na linky od Vlašimi vyčkává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zajišťuje tak spojení do obcí na silnici II/111.</w:t>
      </w:r>
    </w:p>
    <w:p w:rsidR="00DF7DF6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</w:pP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483 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je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Chocerady – Vodslivy – Ostředek – Třemošnice – Divišov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dále vybranými spoji v 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Drahňovice – 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Zdebuzeves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 Psáře – Nemíž – Tehov – 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V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obci Ostředek je na každý spoj linky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483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zajištěn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garantovaný přestup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 xml:space="preserve">linku 402 ve </w:t>
      </w:r>
    </w:p>
    <w:p w:rsidR="00DF7DF6" w:rsidRDefault="00DF7DF6" w:rsidP="001A1620">
      <w:pPr>
        <w:spacing w:after="0" w:line="288" w:lineRule="atLeast"/>
        <w:jc w:val="both"/>
        <w:textAlignment w:val="baseline"/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</w:pPr>
    </w:p>
    <w:p w:rsidR="00DF7DF6" w:rsidRDefault="00DF7DF6" w:rsidP="001A1620">
      <w:pPr>
        <w:spacing w:after="0" w:line="288" w:lineRule="atLeast"/>
        <w:jc w:val="both"/>
        <w:textAlignment w:val="baseline"/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</w:pP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směru Praha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Zruč nad Sázavou a na linku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770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ve směru Benešov a Sázava. Linka zajišťuje spojení Divišova s Prahou.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Spojení do Vlašimi zajišťují souběžně linky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790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(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Divišov – Všechlapy – Libež – 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)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a 791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(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Divišov – Slověnice – Bílkovice – Radošovice – 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). Linky je provozována zhruba v intervalu dvě hodiny a dvěma páry spojů o víkendech.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402, 483, 770 a 798 – přestupní uzel Ostředek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K již existující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centrální přestupní zastávce v obci Ostředek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je ke stávajícím linkám 402 a 770 přidána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páteřní linka 483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která zajišťuje napojení Divišova a Chocerad.</w:t>
      </w:r>
    </w:p>
    <w:p w:rsidR="001A1620" w:rsidRPr="001A1620" w:rsidRDefault="001A1620" w:rsidP="001A1620">
      <w:pPr>
        <w:spacing w:before="240" w:after="336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Tyto tři linky mají ve většině svých spojů stejný čas příjezdu do zastávky Ostředek u hasičské zbrojnice. Je zde zajištěna garantovaná návaznost, tedy cestující si může mezi třemi autobusy libovolně přestoupit a pokračovat ve zvoleném směru. I když autobusy přijíždějí ve stejný čas, přestupy jsou zajištěny garantovaně. Jednotlivé autobusy na sebe tedy vyčkávají při případném zpoždění.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Propojením těchto tří linek je zajištěn přesto mezi relacemi linky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402 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Praha – Ostředek – Zruč nad Sázavou – Čáslav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483 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Chocerady – Ostředek – Divišov (- Vlašim)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770 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Teplýšovice – Ostředek – Sázava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Kromě těchto tří linek je na Ostředku ukončena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798, 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která přijíždí od Čakova a je ukončena v zastávce u obecního úřadu.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791 a 799 – Struhařov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Napojení obce Struhařov na okolní města zajišťuje páteřní linka 791 v trase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Struhařov – Divišov – Český Šternberk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Linka je provozována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 pracovní dny v intervalu dvě hodiny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o víkendech vybranými spoji. Vybrané spoje linky zajíždí do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Třebešic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do obce 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k bývalé zotavovně Červánky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v Českém Šternberku. V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obci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Divišov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je zajištěna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návaznost na linky 791 a 793 ve směru z/do Vlašimi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Druhou linkou je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799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která je provozována ráno a odpoledne v trase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Benešov – Černý les – </w:t>
      </w:r>
      <w:proofErr w:type="spellStart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Pecínov</w:t>
      </w:r>
      <w:proofErr w:type="spellEnd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Budkov – Struhařov – </w:t>
      </w:r>
      <w:proofErr w:type="spellStart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Bořeňovice</w:t>
      </w:r>
      <w:proofErr w:type="spellEnd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Býkovice – </w:t>
      </w:r>
      <w:proofErr w:type="spellStart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Takonín</w:t>
      </w:r>
      <w:proofErr w:type="spellEnd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(- Bílkovice) – Chotýšany – Divišov – 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 xml:space="preserve">Dochází ke zřízení zcela nových zastávek v osadách Budkov a </w:t>
      </w:r>
      <w:proofErr w:type="spellStart"/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Pecínov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Jako jediná linka bude nyní zajišťovat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obsluhu zastávky Chotýšany v obci.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483, 487 a 794 – Kácov, Tehov, Kostelík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Spojení mezi Kácovem a Vlašimí zajišťuje nadále páteřní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487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jejíž trasa se nemění.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Obsluha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Psářů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Nemíže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zajištěna linkou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483,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která je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Vlašim – Pavlovice – Kladruby – Tehov – Nemíž – Psáře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Zdebuzeves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Radonice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Šternov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Drahňovice – Divišov – Ostředek – Chocerady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.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Link zajišťuje napojení obcí na Vlašim a na Divišov. Oproti současnému stavu je mírně posílena ranní relace ze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Zdebuzevse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 Radonic do Vlašimi.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lastRenderedPageBreak/>
        <w:t xml:space="preserve">Pro obsluhu Tichonic,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Soušic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, Střechova a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Dalkovic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je zřízena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794,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která je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Vlašim – Řimovice – Zdislavice – Javorník – Trhový Štěpánov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Dalkovice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Střechov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Soušice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Tichonice – Kácov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.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 Na linku jsou rovněž začleněny i školní spoje do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zbizubské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místní části </w:t>
      </w:r>
      <w:proofErr w:type="spellStart"/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Vranice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chabeřické místní části </w:t>
      </w:r>
      <w:proofErr w:type="spellStart"/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Holšice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453, 455 a 758 – Postupice, Popovice, Veliš, Louňovice pod Blaníkem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Součástí již provozované linky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453 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Vlašim – Veliš – Louňovice p. Blaníkem – Kamberk – Mladá Vožice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budou nově spoje v trase Postupice-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Veliš,rozc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.-Vlašim. Nově bude spuštěn provoz páteřní linky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455 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Postupice – Louňovice p. Blaníkem – Mladá Vožice / Načeradec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Součástí linky je i školní spoj z 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Dobříčkova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. Primární trasu do Mladé Vožice budou doplňovat vybrané spoje do Načeradce. Dochází k časovým prokladům mezi Mladou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Vožicí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 Louňovicemi, kde je mezi vybranými spoji zajištěn přestup mezi sebou a na vybrané spoje linky 550 (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Olbramovice – Votice – Louňovice p. Blaníkem – 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).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Druhou novou linkou je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758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která bude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Benešov – Popovice – Postupice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. Oproti současnému stavu je zajištěn ranní spoj do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Kondratic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s přestupem na linku 553 do Jankova a zajíždění do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Miroslavi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Chudláze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455, 458, 841, 848 a 849 – Načeradec, Lukavec, Pravonín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Primární spojení Lukavce a Načeradce s Vlašimí bude zajišťovat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458 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v trase přes Kondrac a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Křížov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Linka zajišťuje hlavní spojení a ve Vlašimi budou vybrané spoje pokračovat jako linka 406 ve směru na Benešov a Prahu nebo na ni budou navazovat. Na jih od Načeradce pokračuje linka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přes </w:t>
      </w:r>
      <w:proofErr w:type="spellStart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Vračkovice</w:t>
      </w:r>
      <w:proofErr w:type="spellEnd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, Horní Lhotu a Dolní Lhotu na Lukavec, Velkou Chyšku a Pacov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.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 Součástí linky jsou i spoje do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Daměnic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Pro spojení Načeradce a Vlašimí lze rovněž využít linku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848 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přes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Pravonín a Vracovice nebo linku 849 přes Pravonín, Jeníkov a Zdislavice. Linka 849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zajišťuje primárně napojení Miřetic, Jeníkova a Chmelné a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bude nově provozována o víkendu častěji.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Napojení přes Louňovice pod Blaníkem na Benešov bude zajišťovat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455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Tato spojení jsou přímá nebo s přestupem v Louňovicích. Pro cestování do Benešova je rovněž možné využít linku 458 přes Vlašim.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Primárně školní spojení do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Pravětic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 </w:t>
      </w:r>
      <w:proofErr w:type="spellStart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Zdiměřic</w:t>
      </w:r>
      <w:proofErr w:type="spellEnd"/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bude zajišťovat linka 841, která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 dále pokračuje přes Mezilesí a Salačovu Lhotu do Lukavce.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792, 794 a 849 – Zdislavice</w:t>
      </w:r>
    </w:p>
    <w:p w:rsidR="001A1620" w:rsidRPr="001A1620" w:rsidRDefault="001A1620" w:rsidP="001A1620">
      <w:pPr>
        <w:spacing w:before="240" w:after="336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Všechny tři linky shodně zajišťují školní spoje do Zdislavic a spojení Zdislavic s Vlašimí.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790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provozována v trase </w:t>
      </w:r>
      <w:proofErr w:type="spellStart"/>
      <w:proofErr w:type="gram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Vlašim,Hrazená</w:t>
      </w:r>
      <w:proofErr w:type="spellEnd"/>
      <w:proofErr w:type="gram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Lhota – Vlašim – Vracovice – Zdislavice – Rataje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.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794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Vlašim – Řimovice – Zdislavice – Chlum – Javorník – Trhový Štěpánov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Střekov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Tichonice – Kácov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.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Zajišťuje také a spojení Zdislavic s Vlašimí a Trhovým Štěpánovem.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849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Vlašim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Bolina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Zdislavice – Miřetice – Jeníkov – Pravonín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Na lince je zajištěn víkendový provoz.</w:t>
      </w:r>
    </w:p>
    <w:p w:rsidR="009A1C1F" w:rsidRDefault="009A1C1F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lastRenderedPageBreak/>
        <w:t>Linky 406, 842, 843, 846, 847 a 849 – Čechtice, Křivsoudov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Hlavní spojení Čechtic s Vlašimí a Benešove (a Prahou) bude zajišťovat páteřní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406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Praha – Benešov – Vlašim – Čechtice – Pelhřimov – Jihlava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.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Veškeré spoje provozované přímo po silnici II/112 budou nyní označovány jako tato linka. Vybrané spoje linky pokračují z Čechtic jako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846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Čechtice – Křivsoudov – Loket u Čechtic – Bernartice – Hněvkovice – Ledeč n.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Sáz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Místní obsluhu oblasti budou zajišťovat linky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842, 843 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a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847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které zajišťují školní spojení do Čechtic a napojení okolních obcí na Čechtice a Vlašim.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 xml:space="preserve">842 bude zajišťovat spojení na Vlašim se závlekem po trase přes Otročice a Borovnici. Druhým směrem zajišťuje linka propojení na Křivsoudov a Dolní Kralovice, a to buď přes Studený a Dunice nebo přes Loket a </w:t>
      </w:r>
      <w:proofErr w:type="spellStart"/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Brzotice</w:t>
      </w:r>
      <w:proofErr w:type="spellEnd"/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.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843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zajišťovat spojení primárně pro Mnichovice, Keblov, Strojetice 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Křivsoudov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a to jak na Vlašim, tak na Čechtice.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847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 bude zajišťovat spojení do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Práchňan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Křešína a Chýstovic.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849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zajišťuje napojení 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Jeníkov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a dále ve směru na Pravonín.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842, 844, 845 a 846 – Dolní Kralovice</w:t>
      </w:r>
    </w:p>
    <w:p w:rsidR="001A1620" w:rsidRPr="001A1620" w:rsidRDefault="001A1620" w:rsidP="001A1620">
      <w:pPr>
        <w:spacing w:before="240" w:after="336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Všechny zmiňované linky zajišťují napojení okolních obcí na Dolní Kralovice a zároveň propojení Dolních Kralovic s Čechticemi, Vlašimí, Ledčí a Zručí nad Sázavou.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842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zajišťovat spojení 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Čechtice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a dále 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a to buď přes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Studený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a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 Dunice </w:t>
      </w:r>
      <w:r w:rsidRPr="001A1620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nebo přes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 Loket.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844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zajišťovat spojení 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Trhový Štěpánov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a dále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Vlašim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V 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Brzoticích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 Bernarticích pojede linka nově přes obce. Druhým směrem zajišťuje 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napojení obcí na jihovýchod od Kralovic, tedy ve směru na Snět.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845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provozována v trase </w:t>
      </w:r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Zruč n.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Sáz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. – Všebořice – Bernartice – </w:t>
      </w:r>
      <w:proofErr w:type="spellStart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Brzotice</w:t>
      </w:r>
      <w:proofErr w:type="spellEnd"/>
      <w:r w:rsidRPr="001A1620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 – Střítež – Tomice – Dolní Kralovice – Hořice (- Ježov).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846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zajišťovat spojení 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Ledeč nad Sázavou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, a to primárně v trase přes Střítež a Bernartice.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Oproti současnému stavu dochází k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 xml:space="preserve">úpravě odjezdů autobusů v Bernarticích a </w:t>
      </w:r>
      <w:proofErr w:type="spellStart"/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Brzoticích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: Autobusy z Čechtic na Ledeč (linka 846) staví v 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Brzoticích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na rozcestí u 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outletu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 pak pokračují nově na Ledeč přes Bernartice, oproti tomu autobusy z Kralovic na Štěpánov zajedou přímo do </w:t>
      </w:r>
      <w:proofErr w:type="spellStart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Brzotic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a následně budou pokračovat do Bernartic zadní silnicí ve směru od přehrady (linka 844).</w:t>
      </w:r>
    </w:p>
    <w:p w:rsidR="001A1620" w:rsidRPr="001A1620" w:rsidRDefault="001A1620" w:rsidP="001A1620">
      <w:pPr>
        <w:spacing w:before="288"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BF0C1D"/>
          <w:sz w:val="24"/>
          <w:szCs w:val="24"/>
          <w:lang w:eastAsia="cs-CZ"/>
        </w:rPr>
        <w:t>Linky 401, 455, 459 – Mladá Vožice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 xml:space="preserve">Přímé spojení mezi Prahou a Mladou </w:t>
      </w:r>
      <w:proofErr w:type="spellStart"/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Vožicí</w:t>
      </w:r>
      <w:proofErr w:type="spellEnd"/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provozováno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výhradně v trase přes Votice a Miličín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Spoje budou z Mladé Vožice provozovány jako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linka 459 a v Miličíně se přečíslují na linku 401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ve směru na Votice, Benešov a Prahu bez nutnosti přestupu cestujících. Odpolední přímý spoj z Prahy do Mladé Vožice bude odjíždět v 17:45 přes Miličín. Ostatní spoje budou realizovány s přestupem. Dochází k úpravě časových poloh spojů o víkendu.</w:t>
      </w:r>
    </w:p>
    <w:p w:rsidR="001A1620" w:rsidRPr="001A1620" w:rsidRDefault="001A1620" w:rsidP="001A1620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V nynější stopě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Benešov – Postupice – Louňovice pod Blaníkem – Mladá Vožice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 bude provozována </w:t>
      </w:r>
      <w:r w:rsidRPr="001A1620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nová linka 455</w:t>
      </w:r>
      <w:r w:rsidRPr="001A1620">
        <w:rPr>
          <w:rFonts w:eastAsia="Times New Roman" w:cstheme="minorHAnsi"/>
          <w:color w:val="131313"/>
          <w:sz w:val="24"/>
          <w:szCs w:val="24"/>
          <w:lang w:eastAsia="cs-CZ"/>
        </w:rPr>
        <w:t>. V Benešově budou zajištěny přestupy z této linky na vlakové a autobusové spoje ve směru na Prahu.</w:t>
      </w:r>
    </w:p>
    <w:p w:rsidR="009D7AFA" w:rsidRPr="001A1620" w:rsidRDefault="009D7AFA" w:rsidP="009D7AFA">
      <w:pPr>
        <w:jc w:val="both"/>
        <w:rPr>
          <w:rStyle w:val="Siln"/>
          <w:rFonts w:cstheme="minorHAnsi"/>
          <w:sz w:val="24"/>
          <w:szCs w:val="24"/>
        </w:rPr>
      </w:pPr>
      <w:bookmarkStart w:id="0" w:name="_GoBack"/>
      <w:bookmarkEnd w:id="0"/>
    </w:p>
    <w:sectPr w:rsidR="009D7AFA" w:rsidRPr="001A1620" w:rsidSect="007D7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8F" w:rsidRDefault="00B84E8F" w:rsidP="009D7AFA">
      <w:pPr>
        <w:spacing w:after="0" w:line="240" w:lineRule="auto"/>
      </w:pPr>
      <w:r>
        <w:separator/>
      </w:r>
    </w:p>
  </w:endnote>
  <w:endnote w:type="continuationSeparator" w:id="0">
    <w:p w:rsidR="00B84E8F" w:rsidRDefault="00B84E8F" w:rsidP="009D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32" w:rsidRDefault="00413B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B84E8F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7D0E81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7D0E81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B84E8F" w:rsidP="007D7872">
          <w:pPr>
            <w:pStyle w:val="Zhlav"/>
          </w:pPr>
        </w:p>
      </w:tc>
    </w:tr>
  </w:tbl>
  <w:p w:rsidR="007D7872" w:rsidRDefault="00B84E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32" w:rsidRDefault="00413B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8F" w:rsidRDefault="00B84E8F" w:rsidP="009D7AFA">
      <w:pPr>
        <w:spacing w:after="0" w:line="240" w:lineRule="auto"/>
      </w:pPr>
      <w:r>
        <w:separator/>
      </w:r>
    </w:p>
  </w:footnote>
  <w:footnote w:type="continuationSeparator" w:id="0">
    <w:p w:rsidR="00B84E8F" w:rsidRDefault="00B84E8F" w:rsidP="009D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32" w:rsidRDefault="00413B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9D7AFA" w:rsidRDefault="009D7AFA" w:rsidP="00413B32">
          <w:pPr>
            <w:pStyle w:val="Zhlav"/>
            <w:rPr>
              <w:rFonts w:eastAsiaTheme="majorEastAsia" w:cstheme="majorBidi"/>
              <w:sz w:val="28"/>
              <w:szCs w:val="28"/>
            </w:rPr>
          </w:pPr>
          <w:r>
            <w:rPr>
              <w:rFonts w:eastAsiaTheme="majorEastAsia" w:cstheme="majorBidi"/>
              <w:sz w:val="28"/>
              <w:szCs w:val="28"/>
            </w:rPr>
            <w:t xml:space="preserve">Integrace veřejné dopravy na </w:t>
          </w:r>
          <w:proofErr w:type="spellStart"/>
          <w:r>
            <w:rPr>
              <w:rFonts w:eastAsiaTheme="majorEastAsia" w:cstheme="majorBidi"/>
              <w:sz w:val="28"/>
              <w:szCs w:val="28"/>
            </w:rPr>
            <w:t>Vlašimsku</w:t>
          </w:r>
          <w:proofErr w:type="spellEnd"/>
          <w:r>
            <w:rPr>
              <w:rFonts w:eastAsiaTheme="majorEastAsia" w:cstheme="majorBidi"/>
              <w:sz w:val="28"/>
              <w:szCs w:val="28"/>
            </w:rPr>
            <w:t xml:space="preserve"> a v oblasti Posázaví</w:t>
          </w:r>
        </w:p>
      </w:tc>
      <w:tc>
        <w:tcPr>
          <w:tcW w:w="5450" w:type="dxa"/>
        </w:tcPr>
        <w:p w:rsidR="007D7872" w:rsidRDefault="007D0E81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4B668237" wp14:editId="369E5E8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B84E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32" w:rsidRDefault="00413B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C92"/>
    <w:multiLevelType w:val="hybridMultilevel"/>
    <w:tmpl w:val="853CE3F6"/>
    <w:lvl w:ilvl="0" w:tplc="056C5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313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FA"/>
    <w:rsid w:val="000124B5"/>
    <w:rsid w:val="00095ED2"/>
    <w:rsid w:val="000B2317"/>
    <w:rsid w:val="001A1620"/>
    <w:rsid w:val="002E1C87"/>
    <w:rsid w:val="00377FAD"/>
    <w:rsid w:val="00413B32"/>
    <w:rsid w:val="00452B56"/>
    <w:rsid w:val="005B64F3"/>
    <w:rsid w:val="005E3273"/>
    <w:rsid w:val="007D0E81"/>
    <w:rsid w:val="00905058"/>
    <w:rsid w:val="009256D2"/>
    <w:rsid w:val="009A1C1F"/>
    <w:rsid w:val="009D7AFA"/>
    <w:rsid w:val="00B84E8F"/>
    <w:rsid w:val="00DF7DF6"/>
    <w:rsid w:val="00E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6D5EC"/>
  <w15:chartTrackingRefBased/>
  <w15:docId w15:val="{125B95FE-AF16-4CA1-ACC3-210686F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AFA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1A1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AFA"/>
  </w:style>
  <w:style w:type="character" w:styleId="Hypertextovodkaz">
    <w:name w:val="Hyperlink"/>
    <w:basedOn w:val="Standardnpsmoodstavce"/>
    <w:uiPriority w:val="99"/>
    <w:unhideWhenUsed/>
    <w:rsid w:val="009D7AFA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D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AFA"/>
  </w:style>
  <w:style w:type="table" w:styleId="Mkatabulky">
    <w:name w:val="Table Grid"/>
    <w:basedOn w:val="Normlntabulka"/>
    <w:uiPriority w:val="39"/>
    <w:rsid w:val="009D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D7AFA"/>
    <w:rPr>
      <w:b/>
      <w:bCs/>
    </w:rPr>
  </w:style>
  <w:style w:type="paragraph" w:customStyle="1" w:styleId="Default">
    <w:name w:val="Default"/>
    <w:rsid w:val="009D7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D7AFA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9D7AFA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1A16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Jana Machyanova</cp:lastModifiedBy>
  <cp:revision>2</cp:revision>
  <cp:lastPrinted>2022-03-16T11:49:00Z</cp:lastPrinted>
  <dcterms:created xsi:type="dcterms:W3CDTF">2022-03-24T05:59:00Z</dcterms:created>
  <dcterms:modified xsi:type="dcterms:W3CDTF">2022-03-24T05:59:00Z</dcterms:modified>
</cp:coreProperties>
</file>